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1E5F4FF" w:rsidR="0089182B" w:rsidRPr="00FB5C3F" w:rsidRDefault="001B71F5">
      <w:pPr>
        <w:spacing w:before="240" w:after="240"/>
        <w:jc w:val="center"/>
        <w:rPr>
          <w:rFonts w:ascii="Times New Roman" w:eastAsia="Times New Roman" w:hAnsi="Times New Roman" w:cs="Times New Roman"/>
          <w:sz w:val="48"/>
          <w:szCs w:val="48"/>
          <w:lang w:val="es-MX"/>
        </w:rPr>
      </w:pPr>
      <w:r w:rsidRPr="00FB5C3F">
        <w:rPr>
          <w:rFonts w:ascii="Times New Roman" w:eastAsia="Times New Roman" w:hAnsi="Times New Roman" w:cs="Times New Roman"/>
          <w:sz w:val="36"/>
          <w:szCs w:val="36"/>
          <w:lang w:val="es-MX"/>
        </w:rPr>
        <w:t>Proyecto #</w:t>
      </w:r>
      <w:r w:rsidR="00B9498D" w:rsidRPr="00FB5C3F">
        <w:rPr>
          <w:rFonts w:ascii="Times New Roman" w:eastAsia="Times New Roman" w:hAnsi="Times New Roman" w:cs="Times New Roman"/>
          <w:sz w:val="36"/>
          <w:szCs w:val="36"/>
          <w:lang w:val="es-MX"/>
        </w:rPr>
        <w:t>4 - Parqueos</w:t>
      </w:r>
    </w:p>
    <w:p w14:paraId="00000002" w14:textId="1DF4E16F" w:rsidR="0089182B" w:rsidRPr="00FB5C3F" w:rsidRDefault="001B71F5">
      <w:pPr>
        <w:spacing w:before="240" w:after="60"/>
        <w:ind w:firstLine="180"/>
        <w:jc w:val="center"/>
        <w:rPr>
          <w:rFonts w:ascii="Times New Roman" w:eastAsia="Times New Roman" w:hAnsi="Times New Roman" w:cs="Times New Roman"/>
          <w:lang w:val="es-MX"/>
        </w:rPr>
      </w:pPr>
      <w:r w:rsidRPr="00FB5C3F">
        <w:rPr>
          <w:rFonts w:ascii="Times New Roman" w:eastAsia="Times New Roman" w:hAnsi="Times New Roman" w:cs="Times New Roman"/>
          <w:lang w:val="es-MX"/>
        </w:rPr>
        <w:t xml:space="preserve"> Erick Daniel Aquino 17319</w:t>
      </w:r>
    </w:p>
    <w:p w14:paraId="00000003" w14:textId="1DC214C9" w:rsidR="0089182B" w:rsidRPr="00FB5C3F" w:rsidRDefault="001B71F5">
      <w:pPr>
        <w:spacing w:before="240" w:after="60"/>
        <w:ind w:firstLine="180"/>
        <w:jc w:val="center"/>
        <w:rPr>
          <w:rFonts w:ascii="Times New Roman" w:eastAsia="Times New Roman" w:hAnsi="Times New Roman" w:cs="Times New Roman"/>
          <w:i/>
          <w:sz w:val="20"/>
          <w:szCs w:val="20"/>
          <w:lang w:val="es-MX"/>
        </w:rPr>
      </w:pPr>
      <w:r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Universidad del Valle de Guatemala - IE30</w:t>
      </w:r>
      <w:r w:rsidR="00B9498D"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27</w:t>
      </w:r>
      <w:r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-</w:t>
      </w:r>
      <w:r w:rsidR="00B9498D"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>Electrónica Digital 2</w:t>
      </w:r>
    </w:p>
    <w:p w14:paraId="00000004" w14:textId="39A4355E" w:rsidR="0089182B" w:rsidRPr="00FB5C3F" w:rsidRDefault="001B71F5">
      <w:pPr>
        <w:spacing w:before="240" w:after="60"/>
        <w:ind w:firstLine="180"/>
        <w:jc w:val="center"/>
        <w:rPr>
          <w:rFonts w:ascii="Times New Roman" w:eastAsia="Times New Roman" w:hAnsi="Times New Roman" w:cs="Times New Roman"/>
          <w:i/>
          <w:sz w:val="20"/>
          <w:szCs w:val="20"/>
          <w:lang w:val="es-MX"/>
        </w:rPr>
      </w:pPr>
      <w:hyperlink r:id="rId8">
        <w:r w:rsidRPr="00FB5C3F">
          <w:rPr>
            <w:color w:val="1155CC"/>
            <w:u w:val="single"/>
            <w:lang w:val="es-MX"/>
          </w:rPr>
          <w:t>aqu17319@uvg.edu.gt</w:t>
        </w:r>
      </w:hyperlink>
      <w:r w:rsidRPr="00FB5C3F">
        <w:rPr>
          <w:rFonts w:ascii="Times New Roman" w:eastAsia="Times New Roman" w:hAnsi="Times New Roman" w:cs="Times New Roman"/>
          <w:i/>
          <w:sz w:val="20"/>
          <w:szCs w:val="20"/>
          <w:lang w:val="es-MX"/>
        </w:rPr>
        <w:t xml:space="preserve"> </w:t>
      </w:r>
    </w:p>
    <w:p w14:paraId="6BA02286" w14:textId="526BE1D0" w:rsidR="00B9498D" w:rsidRPr="00FB5C3F" w:rsidRDefault="00D24B9B" w:rsidP="003D19EF">
      <w:pPr>
        <w:spacing w:before="240" w:after="60"/>
        <w:ind w:firstLine="180"/>
        <w:jc w:val="center"/>
        <w:rPr>
          <w:iCs/>
          <w:lang w:val="es-MX"/>
        </w:rPr>
      </w:pPr>
      <w:hyperlink r:id="rId9" w:history="1">
        <w:r w:rsidR="003D19EF" w:rsidRPr="00D24B9B">
          <w:rPr>
            <w:rStyle w:val="Hyperlink"/>
            <w:iCs/>
            <w:lang w:val="es-MX"/>
          </w:rPr>
          <w:t>GITH</w:t>
        </w:r>
        <w:r w:rsidR="003D19EF" w:rsidRPr="00D24B9B">
          <w:rPr>
            <w:rStyle w:val="Hyperlink"/>
            <w:iCs/>
            <w:lang w:val="es-MX"/>
          </w:rPr>
          <w:t>U</w:t>
        </w:r>
        <w:r w:rsidR="003D19EF" w:rsidRPr="00D24B9B">
          <w:rPr>
            <w:rStyle w:val="Hyperlink"/>
            <w:iCs/>
            <w:lang w:val="es-MX"/>
          </w:rPr>
          <w:t>B</w:t>
        </w:r>
      </w:hyperlink>
      <w:r w:rsidR="003D19EF">
        <w:rPr>
          <w:iCs/>
          <w:lang w:val="es-MX"/>
        </w:rPr>
        <w:t xml:space="preserve">, </w:t>
      </w:r>
      <w:hyperlink r:id="rId10" w:history="1">
        <w:r w:rsidR="003D19EF" w:rsidRPr="00D24B9B">
          <w:rPr>
            <w:rStyle w:val="Hyperlink"/>
            <w:iCs/>
            <w:lang w:val="es-MX"/>
          </w:rPr>
          <w:t>YOUTU</w:t>
        </w:r>
        <w:r w:rsidR="003D19EF" w:rsidRPr="00D24B9B">
          <w:rPr>
            <w:rStyle w:val="Hyperlink"/>
            <w:iCs/>
            <w:lang w:val="es-MX"/>
          </w:rPr>
          <w:t>B</w:t>
        </w:r>
        <w:r w:rsidR="003D19EF" w:rsidRPr="00D24B9B">
          <w:rPr>
            <w:rStyle w:val="Hyperlink"/>
            <w:iCs/>
            <w:lang w:val="es-MX"/>
          </w:rPr>
          <w:t>E</w:t>
        </w:r>
      </w:hyperlink>
    </w:p>
    <w:p w14:paraId="000000EA" w14:textId="26783301" w:rsidR="0089182B" w:rsidRDefault="00FB5C3F" w:rsidP="00FB5C3F">
      <w:pPr>
        <w:tabs>
          <w:tab w:val="left" w:pos="2028"/>
        </w:tabs>
        <w:ind w:left="720"/>
        <w:rPr>
          <w:lang w:val="es-MX"/>
        </w:rPr>
      </w:pPr>
      <w:r>
        <w:rPr>
          <w:lang w:val="es-MX"/>
        </w:rPr>
        <w:t>Circuito armado y funcionando</w:t>
      </w:r>
    </w:p>
    <w:p w14:paraId="3C50C50F" w14:textId="2E823A28" w:rsidR="00FB5C3F" w:rsidRDefault="00FB5C3F" w:rsidP="00FB5C3F">
      <w:pPr>
        <w:ind w:left="720"/>
        <w:jc w:val="center"/>
        <w:rPr>
          <w:lang w:val="es-MX"/>
        </w:rPr>
      </w:pPr>
      <w:r w:rsidRPr="00FB5C3F">
        <w:drawing>
          <wp:inline distT="0" distB="0" distL="0" distR="0" wp14:anchorId="26CB0415" wp14:editId="431C2751">
            <wp:extent cx="4366260" cy="327481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9739" cy="32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D877" w14:textId="59809056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No.1 – Los 4 parqueos disponibles</w:t>
      </w:r>
    </w:p>
    <w:p w14:paraId="6015710B" w14:textId="2A1D16E2" w:rsidR="00FB5C3F" w:rsidRDefault="00FB5C3F" w:rsidP="00FB5C3F">
      <w:pPr>
        <w:ind w:left="720"/>
        <w:jc w:val="center"/>
        <w:rPr>
          <w:lang w:val="es-MX"/>
        </w:rPr>
      </w:pPr>
      <w:r w:rsidRPr="00FB5C3F">
        <w:drawing>
          <wp:inline distT="0" distB="0" distL="0" distR="0" wp14:anchorId="34FA9FD4" wp14:editId="60291257">
            <wp:extent cx="3034532" cy="3648782"/>
            <wp:effectExtent l="0" t="254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33" r="12100"/>
                    <a:stretch/>
                  </pic:blipFill>
                  <pic:spPr bwMode="auto">
                    <a:xfrm rot="16200000">
                      <a:off x="0" y="0"/>
                      <a:ext cx="3042678" cy="365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3A861" w14:textId="2E5D81B9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No.2 – Tres parqueos disponibles y cambia el parque ocupado a amarillo.</w:t>
      </w:r>
    </w:p>
    <w:p w14:paraId="54465273" w14:textId="28D5E11E" w:rsidR="00FB5C3F" w:rsidRDefault="00FB5C3F" w:rsidP="00FB5C3F">
      <w:pPr>
        <w:ind w:left="720"/>
        <w:jc w:val="center"/>
        <w:rPr>
          <w:lang w:val="es-MX"/>
        </w:rPr>
      </w:pPr>
    </w:p>
    <w:p w14:paraId="3029FF7C" w14:textId="563B0BBE" w:rsidR="00FB5C3F" w:rsidRDefault="00FB5C3F" w:rsidP="00FB5C3F">
      <w:pPr>
        <w:ind w:left="720"/>
        <w:jc w:val="center"/>
        <w:rPr>
          <w:lang w:val="es-MX"/>
        </w:rPr>
      </w:pPr>
    </w:p>
    <w:p w14:paraId="323E4DBE" w14:textId="1B394413" w:rsidR="00FB5C3F" w:rsidRDefault="00FB5C3F" w:rsidP="00FB5C3F">
      <w:pPr>
        <w:ind w:left="720"/>
        <w:jc w:val="center"/>
        <w:rPr>
          <w:lang w:val="es-MX"/>
        </w:rPr>
      </w:pPr>
    </w:p>
    <w:p w14:paraId="7EF53C67" w14:textId="25D2E1BA" w:rsidR="00FB5C3F" w:rsidRDefault="00FB5C3F" w:rsidP="00FB5C3F">
      <w:pPr>
        <w:ind w:left="720"/>
        <w:jc w:val="center"/>
        <w:rPr>
          <w:lang w:val="es-MX"/>
        </w:rPr>
      </w:pPr>
      <w:r w:rsidRPr="00FB5C3F">
        <w:lastRenderedPageBreak/>
        <w:drawing>
          <wp:inline distT="0" distB="0" distL="0" distR="0" wp14:anchorId="5F61BD8D" wp14:editId="58C55821">
            <wp:extent cx="3438098" cy="4160520"/>
            <wp:effectExtent l="635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836" r="13346" b="1520"/>
                    <a:stretch/>
                  </pic:blipFill>
                  <pic:spPr bwMode="auto">
                    <a:xfrm rot="16200000">
                      <a:off x="0" y="0"/>
                      <a:ext cx="3439087" cy="416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A5A17" w14:textId="7CEE5E29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No.3 – 3 parqueos ocupados y 1 parqueo disponible</w:t>
      </w:r>
    </w:p>
    <w:p w14:paraId="5F9F5297" w14:textId="67FAA703" w:rsidR="00FB5C3F" w:rsidRDefault="00FB5C3F" w:rsidP="00FB5C3F">
      <w:pPr>
        <w:ind w:left="720"/>
        <w:jc w:val="center"/>
        <w:rPr>
          <w:lang w:val="es-MX"/>
        </w:rPr>
      </w:pPr>
      <w:r w:rsidRPr="00FB5C3F">
        <w:drawing>
          <wp:inline distT="0" distB="0" distL="0" distR="0" wp14:anchorId="4E79AAE0" wp14:editId="2998DA47">
            <wp:extent cx="3517920" cy="4442775"/>
            <wp:effectExtent l="0" t="508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044" r="12416"/>
                    <a:stretch/>
                  </pic:blipFill>
                  <pic:spPr bwMode="auto">
                    <a:xfrm rot="16200000">
                      <a:off x="0" y="0"/>
                      <a:ext cx="3521691" cy="444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61A66" w14:textId="56566EA3" w:rsidR="00FB5C3F" w:rsidRDefault="00FB5C3F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No.4 – Todos los parqueos ocupados y leds amarillas encendidas.</w:t>
      </w:r>
    </w:p>
    <w:p w14:paraId="4CDF51BC" w14:textId="2E4F7011" w:rsidR="00F51A4A" w:rsidRDefault="00F51A4A" w:rsidP="00FB5C3F">
      <w:pPr>
        <w:ind w:left="720"/>
        <w:jc w:val="center"/>
        <w:rPr>
          <w:lang w:val="es-MX"/>
        </w:rPr>
      </w:pPr>
    </w:p>
    <w:p w14:paraId="388AFCB1" w14:textId="470CD4D6" w:rsidR="00F51A4A" w:rsidRDefault="00F51A4A" w:rsidP="00FB5C3F">
      <w:pPr>
        <w:ind w:left="720"/>
        <w:jc w:val="center"/>
        <w:rPr>
          <w:lang w:val="es-MX"/>
        </w:rPr>
      </w:pPr>
    </w:p>
    <w:p w14:paraId="524DFAF8" w14:textId="14A1E525" w:rsidR="00F51A4A" w:rsidRDefault="00F51A4A" w:rsidP="00FB5C3F">
      <w:pPr>
        <w:ind w:left="720"/>
        <w:jc w:val="center"/>
        <w:rPr>
          <w:lang w:val="es-MX"/>
        </w:rPr>
      </w:pPr>
    </w:p>
    <w:p w14:paraId="21E0893F" w14:textId="3DFDF055" w:rsidR="00F51A4A" w:rsidRDefault="00F51A4A" w:rsidP="00FB5C3F">
      <w:pPr>
        <w:ind w:left="720"/>
        <w:jc w:val="center"/>
        <w:rPr>
          <w:lang w:val="es-MX"/>
        </w:rPr>
      </w:pPr>
    </w:p>
    <w:p w14:paraId="51F9BA6E" w14:textId="77777777" w:rsidR="00F51A4A" w:rsidRDefault="00F51A4A" w:rsidP="00FB5C3F">
      <w:pPr>
        <w:ind w:left="720"/>
        <w:jc w:val="center"/>
        <w:rPr>
          <w:lang w:val="es-MX"/>
        </w:rPr>
      </w:pPr>
    </w:p>
    <w:p w14:paraId="09CED337" w14:textId="1A6CA55B" w:rsidR="00FB5C3F" w:rsidRDefault="00F51A4A" w:rsidP="00FB5C3F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B780C66" wp14:editId="723C25D3">
            <wp:simplePos x="0" y="0"/>
            <wp:positionH relativeFrom="column">
              <wp:posOffset>-237490</wp:posOffset>
            </wp:positionH>
            <wp:positionV relativeFrom="paragraph">
              <wp:posOffset>2108835</wp:posOffset>
            </wp:positionV>
            <wp:extent cx="6427470" cy="164592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47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B5F6077" wp14:editId="5D65DC65">
            <wp:simplePos x="0" y="0"/>
            <wp:positionH relativeFrom="column">
              <wp:posOffset>-107315</wp:posOffset>
            </wp:positionH>
            <wp:positionV relativeFrom="paragraph">
              <wp:posOffset>0</wp:posOffset>
            </wp:positionV>
            <wp:extent cx="6223336" cy="1790700"/>
            <wp:effectExtent l="0" t="0" r="6350" b="0"/>
            <wp:wrapTight wrapText="bothSides">
              <wp:wrapPolygon edited="0">
                <wp:start x="0" y="0"/>
                <wp:lineTo x="0" y="21370"/>
                <wp:lineTo x="21556" y="21370"/>
                <wp:lineTo x="21556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33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Figura No.5 – Pagina web con todos los parqueos ocupados</w:t>
      </w:r>
    </w:p>
    <w:p w14:paraId="551049DB" w14:textId="3A10375F" w:rsidR="00F51A4A" w:rsidRDefault="00F51A4A" w:rsidP="00FB5C3F">
      <w:pPr>
        <w:ind w:left="720"/>
        <w:jc w:val="center"/>
        <w:rPr>
          <w:lang w:val="es-MX"/>
        </w:rPr>
      </w:pPr>
      <w:r>
        <w:rPr>
          <w:lang w:val="es-MX"/>
        </w:rPr>
        <w:t>Figura No.6 – Pagina web con todos los parqueos disponibles</w:t>
      </w:r>
    </w:p>
    <w:p w14:paraId="1B28FB79" w14:textId="35AB6727" w:rsidR="00F51A4A" w:rsidRDefault="00F51A4A" w:rsidP="00F51A4A">
      <w:pPr>
        <w:ind w:left="720"/>
        <w:rPr>
          <w:lang w:val="es-MX"/>
        </w:rPr>
      </w:pPr>
    </w:p>
    <w:p w14:paraId="662DCA71" w14:textId="47F306E4" w:rsidR="00F51A4A" w:rsidRDefault="00F51A4A" w:rsidP="00F51A4A">
      <w:pPr>
        <w:ind w:left="720"/>
        <w:rPr>
          <w:b/>
          <w:bCs/>
          <w:lang w:val="es-MX"/>
        </w:rPr>
      </w:pPr>
      <w:r>
        <w:rPr>
          <w:b/>
          <w:bCs/>
          <w:lang w:val="es-MX"/>
        </w:rPr>
        <w:t>Funcionamiento:</w:t>
      </w:r>
    </w:p>
    <w:p w14:paraId="515C3F08" w14:textId="701C292C" w:rsidR="00F51A4A" w:rsidRDefault="00F51A4A" w:rsidP="00BE236D">
      <w:pPr>
        <w:ind w:left="720"/>
        <w:jc w:val="both"/>
        <w:rPr>
          <w:lang w:val="es-MX"/>
        </w:rPr>
      </w:pPr>
      <w:r>
        <w:rPr>
          <w:lang w:val="es-MX"/>
        </w:rPr>
        <w:t xml:space="preserve">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 xml:space="preserve"> representan los sensores, entonces cuando están si</w:t>
      </w:r>
      <w:r w:rsidR="00BE236D">
        <w:rPr>
          <w:lang w:val="es-MX"/>
        </w:rPr>
        <w:t>n</w:t>
      </w:r>
      <w:r>
        <w:rPr>
          <w:lang w:val="es-MX"/>
        </w:rPr>
        <w:t xml:space="preserve"> presionar el estado del parqueo está en vacío, representando un parqueo vacío con el led azul encendido.</w:t>
      </w:r>
      <w:r w:rsidR="00BE236D">
        <w:rPr>
          <w:lang w:val="es-MX"/>
        </w:rPr>
        <w:t xml:space="preserve"> Cuando un </w:t>
      </w:r>
      <w:proofErr w:type="spellStart"/>
      <w:r w:rsidR="00BE236D">
        <w:rPr>
          <w:lang w:val="es-MX"/>
        </w:rPr>
        <w:t>push</w:t>
      </w:r>
      <w:proofErr w:type="spellEnd"/>
      <w:r w:rsidR="00BE236D">
        <w:rPr>
          <w:lang w:val="es-MX"/>
        </w:rPr>
        <w:t xml:space="preserve"> </w:t>
      </w:r>
      <w:proofErr w:type="spellStart"/>
      <w:r w:rsidR="00BE236D">
        <w:rPr>
          <w:lang w:val="es-MX"/>
        </w:rPr>
        <w:t>button</w:t>
      </w:r>
      <w:proofErr w:type="spellEnd"/>
      <w:r w:rsidR="00BE236D">
        <w:rPr>
          <w:lang w:val="es-MX"/>
        </w:rPr>
        <w:t xml:space="preserve"> se presiona el estado del parqueo cambia a ocupado y el led azul se apaga para encenderse el led amarillo y el </w:t>
      </w:r>
      <w:proofErr w:type="spellStart"/>
      <w:r w:rsidR="00BE236D">
        <w:rPr>
          <w:lang w:val="es-MX"/>
        </w:rPr>
        <w:t>display</w:t>
      </w:r>
      <w:proofErr w:type="spellEnd"/>
      <w:r w:rsidR="00BE236D">
        <w:rPr>
          <w:lang w:val="es-MX"/>
        </w:rPr>
        <w:t xml:space="preserve"> mostrara la cantidad de parqueos vacíos.</w:t>
      </w:r>
    </w:p>
    <w:p w14:paraId="6824B661" w14:textId="5A0E657E" w:rsidR="00BE236D" w:rsidRDefault="00BE236D" w:rsidP="00BE236D">
      <w:pPr>
        <w:ind w:left="720"/>
        <w:jc w:val="both"/>
        <w:rPr>
          <w:lang w:val="es-MX"/>
        </w:rPr>
      </w:pPr>
      <w:r>
        <w:rPr>
          <w:lang w:val="es-MX"/>
        </w:rPr>
        <w:t xml:space="preserve">No importa el orden en que se presionen 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 xml:space="preserve"> el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siempre mostrará los parqueos disponibles.</w:t>
      </w:r>
    </w:p>
    <w:p w14:paraId="29B6FF08" w14:textId="3E808137" w:rsidR="00BE236D" w:rsidRDefault="00BE236D" w:rsidP="00BE236D">
      <w:pPr>
        <w:ind w:left="720"/>
        <w:jc w:val="both"/>
        <w:rPr>
          <w:lang w:val="es-MX"/>
        </w:rPr>
      </w:pPr>
      <w:r>
        <w:rPr>
          <w:lang w:val="es-MX"/>
        </w:rPr>
        <w:t xml:space="preserve">Cuando un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</w:t>
      </w:r>
      <w:proofErr w:type="spellEnd"/>
      <w:r>
        <w:rPr>
          <w:lang w:val="es-MX"/>
        </w:rPr>
        <w:t xml:space="preserve"> es presionado hay una variable que cambia es enviada a través de la comunicación serial al esp32 y del esp32 cambia el estado en la </w:t>
      </w:r>
      <w:r w:rsidR="006E2F94">
        <w:rPr>
          <w:lang w:val="es-MX"/>
        </w:rPr>
        <w:t>página</w:t>
      </w:r>
      <w:r>
        <w:rPr>
          <w:lang w:val="es-MX"/>
        </w:rPr>
        <w:t xml:space="preserve"> web. Cada vez que esta variable cambia en la pagina web se redirige a otra dirección, ya sea “led1on” o “led1off”, “led2on” </w:t>
      </w:r>
      <w:proofErr w:type="spellStart"/>
      <w:r>
        <w:rPr>
          <w:lang w:val="es-MX"/>
        </w:rPr>
        <w:t>ó</w:t>
      </w:r>
      <w:proofErr w:type="spellEnd"/>
      <w:r>
        <w:rPr>
          <w:lang w:val="es-MX"/>
        </w:rPr>
        <w:t xml:space="preserve"> “led2off” y así para el led 3 y 4</w:t>
      </w:r>
      <w:r w:rsidR="006E2F94">
        <w:rPr>
          <w:lang w:val="es-MX"/>
        </w:rPr>
        <w:t xml:space="preserve">, esto es para </w:t>
      </w:r>
      <w:proofErr w:type="gramStart"/>
      <w:r w:rsidR="006E2F94">
        <w:rPr>
          <w:lang w:val="es-MX"/>
        </w:rPr>
        <w:t>que  cuando</w:t>
      </w:r>
      <w:proofErr w:type="gramEnd"/>
      <w:r w:rsidR="006E2F94">
        <w:rPr>
          <w:lang w:val="es-MX"/>
        </w:rPr>
        <w:t xml:space="preserve"> se redireccione a una página el botón diga “VACANT” diciendo que esta vacío ese parqueo </w:t>
      </w:r>
      <w:proofErr w:type="spellStart"/>
      <w:r w:rsidR="006E2F94">
        <w:rPr>
          <w:lang w:val="es-MX"/>
        </w:rPr>
        <w:t>ó</w:t>
      </w:r>
      <w:proofErr w:type="spellEnd"/>
      <w:r w:rsidR="006E2F94">
        <w:rPr>
          <w:lang w:val="es-MX"/>
        </w:rPr>
        <w:t xml:space="preserve"> “PARKED” diciendo que está ocupado ese parqueo.</w:t>
      </w:r>
    </w:p>
    <w:p w14:paraId="62E9FBB6" w14:textId="456A6210" w:rsidR="006E2F94" w:rsidRDefault="006E2F94" w:rsidP="00BE236D">
      <w:pPr>
        <w:ind w:left="720"/>
        <w:jc w:val="both"/>
        <w:rPr>
          <w:lang w:val="es-MX"/>
        </w:rPr>
      </w:pPr>
    </w:p>
    <w:p w14:paraId="1D40DDB3" w14:textId="5C85E65B" w:rsidR="006E2F94" w:rsidRDefault="006E2F94" w:rsidP="00BE236D">
      <w:pPr>
        <w:ind w:left="720"/>
        <w:jc w:val="both"/>
        <w:rPr>
          <w:lang w:val="es-MX"/>
        </w:rPr>
      </w:pPr>
    </w:p>
    <w:p w14:paraId="17E31218" w14:textId="7D39DECF" w:rsidR="006E2F94" w:rsidRDefault="006E2F94" w:rsidP="00BE236D">
      <w:pPr>
        <w:ind w:left="720"/>
        <w:jc w:val="both"/>
        <w:rPr>
          <w:lang w:val="es-MX"/>
        </w:rPr>
      </w:pPr>
    </w:p>
    <w:p w14:paraId="30259EF7" w14:textId="2E5035A2" w:rsidR="006E2F94" w:rsidRDefault="006E2F94" w:rsidP="00BE236D">
      <w:pPr>
        <w:ind w:left="720"/>
        <w:jc w:val="both"/>
        <w:rPr>
          <w:lang w:val="es-MX"/>
        </w:rPr>
      </w:pPr>
    </w:p>
    <w:p w14:paraId="562661C4" w14:textId="198174D9" w:rsidR="006E2F94" w:rsidRDefault="006E2F94" w:rsidP="00BE236D">
      <w:pPr>
        <w:ind w:left="720"/>
        <w:jc w:val="both"/>
        <w:rPr>
          <w:lang w:val="es-MX"/>
        </w:rPr>
      </w:pPr>
    </w:p>
    <w:p w14:paraId="166C57BD" w14:textId="556EBC42" w:rsidR="006E2F94" w:rsidRDefault="006E2F94" w:rsidP="00BE236D">
      <w:pPr>
        <w:ind w:left="720"/>
        <w:jc w:val="both"/>
        <w:rPr>
          <w:lang w:val="es-MX"/>
        </w:rPr>
      </w:pPr>
    </w:p>
    <w:p w14:paraId="14391E93" w14:textId="6E56A4C6" w:rsidR="006E2F94" w:rsidRDefault="006E2F94" w:rsidP="00BE236D">
      <w:pPr>
        <w:ind w:left="720"/>
        <w:jc w:val="both"/>
        <w:rPr>
          <w:lang w:val="es-MX"/>
        </w:rPr>
      </w:pPr>
    </w:p>
    <w:p w14:paraId="0CFC22B0" w14:textId="3FCB7D00" w:rsidR="006E2F94" w:rsidRDefault="006E2F94" w:rsidP="00BE236D">
      <w:pPr>
        <w:ind w:left="720"/>
        <w:jc w:val="both"/>
        <w:rPr>
          <w:lang w:val="es-MX"/>
        </w:rPr>
      </w:pPr>
    </w:p>
    <w:p w14:paraId="7C873247" w14:textId="69A0C05B" w:rsidR="006E2F94" w:rsidRDefault="006E2F94" w:rsidP="00BE236D">
      <w:pPr>
        <w:ind w:left="720"/>
        <w:jc w:val="both"/>
        <w:rPr>
          <w:lang w:val="es-MX"/>
        </w:rPr>
      </w:pPr>
    </w:p>
    <w:p w14:paraId="570058EB" w14:textId="436024DC" w:rsidR="006E2F94" w:rsidRDefault="006E2F94" w:rsidP="00BE236D">
      <w:pPr>
        <w:ind w:left="720"/>
        <w:jc w:val="both"/>
        <w:rPr>
          <w:lang w:val="es-MX"/>
        </w:rPr>
      </w:pPr>
    </w:p>
    <w:p w14:paraId="5A72DE91" w14:textId="03D147EE" w:rsidR="006E2F94" w:rsidRDefault="006E2F94" w:rsidP="00BE236D">
      <w:pPr>
        <w:ind w:left="720"/>
        <w:jc w:val="both"/>
        <w:rPr>
          <w:lang w:val="es-MX"/>
        </w:rPr>
      </w:pPr>
    </w:p>
    <w:p w14:paraId="0EC1347B" w14:textId="2506FCF2" w:rsidR="006E2F94" w:rsidRDefault="006E2F94" w:rsidP="00BE236D">
      <w:pPr>
        <w:ind w:left="720"/>
        <w:jc w:val="both"/>
        <w:rPr>
          <w:lang w:val="es-MX"/>
        </w:rPr>
      </w:pPr>
    </w:p>
    <w:p w14:paraId="1822947A" w14:textId="01A6C785" w:rsidR="006E2F94" w:rsidRDefault="006E2F94" w:rsidP="00BE236D">
      <w:pPr>
        <w:ind w:left="720"/>
        <w:jc w:val="both"/>
        <w:rPr>
          <w:lang w:val="es-MX"/>
        </w:rPr>
      </w:pPr>
    </w:p>
    <w:p w14:paraId="7640D975" w14:textId="30E35AC9" w:rsidR="006E2F94" w:rsidRDefault="006E2F94" w:rsidP="00BE236D">
      <w:pPr>
        <w:ind w:left="720"/>
        <w:jc w:val="both"/>
        <w:rPr>
          <w:lang w:val="es-MX"/>
        </w:rPr>
      </w:pPr>
    </w:p>
    <w:p w14:paraId="1D1EAB03" w14:textId="77777777" w:rsidR="006E2F94" w:rsidRDefault="006E2F94" w:rsidP="00BE236D">
      <w:pPr>
        <w:ind w:left="720"/>
        <w:jc w:val="both"/>
        <w:rPr>
          <w:lang w:val="es-MX"/>
        </w:rPr>
      </w:pPr>
    </w:p>
    <w:p w14:paraId="55A7A7FE" w14:textId="04D674A8" w:rsidR="006E2F94" w:rsidRDefault="006E2F94" w:rsidP="00BE236D">
      <w:pPr>
        <w:ind w:left="720"/>
        <w:jc w:val="both"/>
        <w:rPr>
          <w:lang w:val="es-MX"/>
        </w:rPr>
      </w:pPr>
    </w:p>
    <w:p w14:paraId="3245F419" w14:textId="072F124E" w:rsidR="006E2F94" w:rsidRDefault="006E2F94" w:rsidP="00BE236D">
      <w:pPr>
        <w:ind w:left="720"/>
        <w:jc w:val="both"/>
        <w:rPr>
          <w:b/>
          <w:bCs/>
          <w:lang w:val="es-MX"/>
        </w:rPr>
      </w:pPr>
      <w:r>
        <w:rPr>
          <w:b/>
          <w:bCs/>
          <w:lang w:val="es-MX"/>
        </w:rPr>
        <w:lastRenderedPageBreak/>
        <w:t xml:space="preserve">Código </w:t>
      </w:r>
      <w:proofErr w:type="spellStart"/>
      <w:r>
        <w:rPr>
          <w:b/>
          <w:bCs/>
          <w:lang w:val="es-MX"/>
        </w:rPr>
        <w:t>Code</w:t>
      </w:r>
      <w:proofErr w:type="spellEnd"/>
      <w:r>
        <w:rPr>
          <w:b/>
          <w:bCs/>
          <w:lang w:val="es-MX"/>
        </w:rPr>
        <w:t xml:space="preserve"> </w:t>
      </w:r>
      <w:proofErr w:type="spellStart"/>
      <w:r>
        <w:rPr>
          <w:b/>
          <w:bCs/>
          <w:lang w:val="es-MX"/>
        </w:rPr>
        <w:t>Composer</w:t>
      </w:r>
      <w:proofErr w:type="spellEnd"/>
      <w:r>
        <w:rPr>
          <w:b/>
          <w:bCs/>
          <w:lang w:val="es-MX"/>
        </w:rPr>
        <w:t>:</w:t>
      </w:r>
    </w:p>
    <w:p w14:paraId="11B0752D" w14:textId="33DDFF32" w:rsidR="006E2F94" w:rsidRDefault="006E2F94" w:rsidP="00BE236D">
      <w:pPr>
        <w:ind w:left="720"/>
        <w:jc w:val="both"/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29D0B36" wp14:editId="79514993">
            <wp:extent cx="5474335" cy="2508287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2186" cy="25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83B" w14:textId="1D96FBC5" w:rsidR="006E2F94" w:rsidRDefault="006E2F94" w:rsidP="006E2F94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No.7 – </w:t>
      </w:r>
      <w:proofErr w:type="spellStart"/>
      <w:r>
        <w:rPr>
          <w:lang w:val="es-MX"/>
        </w:rPr>
        <w:t>Main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code</w:t>
      </w:r>
      <w:proofErr w:type="spellEnd"/>
      <w:r>
        <w:rPr>
          <w:lang w:val="es-MX"/>
        </w:rPr>
        <w:t xml:space="preserve"> y sus funciones</w:t>
      </w:r>
    </w:p>
    <w:p w14:paraId="444574DB" w14:textId="77777777" w:rsidR="006E2F94" w:rsidRDefault="006E2F94" w:rsidP="006E2F94">
      <w:pPr>
        <w:ind w:left="720"/>
        <w:jc w:val="center"/>
        <w:rPr>
          <w:lang w:val="es-MX"/>
        </w:rPr>
      </w:pPr>
    </w:p>
    <w:p w14:paraId="249ABBE3" w14:textId="4D1688E3" w:rsidR="006E2F94" w:rsidRDefault="006E2F94" w:rsidP="006E2F94">
      <w:pPr>
        <w:ind w:left="720"/>
        <w:rPr>
          <w:lang w:val="es-MX"/>
        </w:rPr>
      </w:pPr>
      <w:r>
        <w:rPr>
          <w:lang w:val="es-MX"/>
        </w:rPr>
        <w:t xml:space="preserve">En esta parte del código lo que hago es configurar la frecuencia de reloj a 40MHz, con la función </w:t>
      </w:r>
      <w:proofErr w:type="spellStart"/>
      <w:r>
        <w:rPr>
          <w:lang w:val="es-MX"/>
        </w:rPr>
        <w:t>InitGPIOF</w:t>
      </w:r>
      <w:proofErr w:type="spellEnd"/>
      <w:r>
        <w:rPr>
          <w:lang w:val="es-MX"/>
        </w:rPr>
        <w:t xml:space="preserve"> configuro el puerto </w:t>
      </w:r>
      <w:proofErr w:type="gramStart"/>
      <w:r>
        <w:rPr>
          <w:lang w:val="es-MX"/>
        </w:rPr>
        <w:t>B,D</w:t>
      </w:r>
      <w:proofErr w:type="gramEnd"/>
      <w:r>
        <w:rPr>
          <w:lang w:val="es-MX"/>
        </w:rPr>
        <w:t>,E y F como salidas y el puerto A como entradas, como se muestra en la figura No.8</w:t>
      </w:r>
      <w:r w:rsidR="00C42789">
        <w:rPr>
          <w:lang w:val="es-MX"/>
        </w:rPr>
        <w:t>.</w:t>
      </w:r>
    </w:p>
    <w:p w14:paraId="748E4FD1" w14:textId="7377FB39" w:rsidR="00C42789" w:rsidRDefault="00C42789" w:rsidP="006E2F94">
      <w:pPr>
        <w:ind w:left="720"/>
        <w:rPr>
          <w:lang w:val="es-MX"/>
        </w:rPr>
      </w:pPr>
      <w:r>
        <w:rPr>
          <w:lang w:val="es-MX"/>
        </w:rPr>
        <w:t xml:space="preserve">Con las funciones dentro del </w:t>
      </w:r>
      <w:proofErr w:type="spellStart"/>
      <w:r>
        <w:rPr>
          <w:lang w:val="es-MX"/>
        </w:rPr>
        <w:t>while</w:t>
      </w:r>
      <w:proofErr w:type="spellEnd"/>
      <w:r>
        <w:rPr>
          <w:lang w:val="es-MX"/>
        </w:rPr>
        <w:t xml:space="preserve"> son las </w:t>
      </w:r>
      <w:proofErr w:type="spellStart"/>
      <w:r>
        <w:rPr>
          <w:lang w:val="es-MX"/>
        </w:rPr>
        <w:t>qu</w:t>
      </w:r>
      <w:proofErr w:type="spellEnd"/>
      <w:r>
        <w:rPr>
          <w:lang w:val="es-MX"/>
        </w:rPr>
        <w:t xml:space="preserve"> quiero que se repitan para leer el estado de 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 xml:space="preserve"> tal como lo es la función “</w:t>
      </w:r>
      <w:proofErr w:type="spellStart"/>
      <w:proofErr w:type="gramStart"/>
      <w:r>
        <w:rPr>
          <w:lang w:val="es-MX"/>
        </w:rPr>
        <w:t>push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>)”</w:t>
      </w:r>
    </w:p>
    <w:p w14:paraId="5CED9EEF" w14:textId="4C9BBEF8" w:rsidR="00C42789" w:rsidRDefault="00C42789" w:rsidP="006E2F94">
      <w:pPr>
        <w:ind w:left="720"/>
        <w:rPr>
          <w:lang w:val="es-MX"/>
        </w:rPr>
      </w:pPr>
      <w:r>
        <w:rPr>
          <w:lang w:val="es-MX"/>
        </w:rPr>
        <w:t xml:space="preserve">La función “parqueo ()” hago que se enciendan o se apaguen las luces azules según el estado de 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 xml:space="preserve">. Dentro de esta función también hay un contador que suma o resta de 1 en 1 según el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</w:t>
      </w:r>
      <w:proofErr w:type="spellEnd"/>
      <w:r>
        <w:rPr>
          <w:lang w:val="es-MX"/>
        </w:rPr>
        <w:t xml:space="preserve"> se presione o se suelte. El valor que contenga el contador será de utilidad para la función “</w:t>
      </w:r>
      <w:proofErr w:type="spellStart"/>
      <w:proofErr w:type="gramStart"/>
      <w:r>
        <w:rPr>
          <w:lang w:val="es-MX"/>
        </w:rPr>
        <w:t>display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 xml:space="preserve">)” el cual dependiendo del numero del contador hará que muestre un valor en el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de 7 segmentos.</w:t>
      </w:r>
    </w:p>
    <w:p w14:paraId="0DFA1686" w14:textId="26FFB018" w:rsidR="00C42789" w:rsidRDefault="00C42789" w:rsidP="006E2F94">
      <w:pPr>
        <w:ind w:left="720"/>
        <w:rPr>
          <w:lang w:val="es-MX"/>
        </w:rPr>
      </w:pPr>
      <w:r>
        <w:rPr>
          <w:lang w:val="es-MX"/>
        </w:rPr>
        <w:t xml:space="preserve">Por </w:t>
      </w:r>
      <w:proofErr w:type="gramStart"/>
      <w:r>
        <w:rPr>
          <w:lang w:val="es-MX"/>
        </w:rPr>
        <w:t>ultimo</w:t>
      </w:r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envio</w:t>
      </w:r>
      <w:proofErr w:type="spellEnd"/>
      <w:r>
        <w:rPr>
          <w:lang w:val="es-MX"/>
        </w:rPr>
        <w:t xml:space="preserve"> por el UART1 del puerto C un </w:t>
      </w:r>
      <w:proofErr w:type="spellStart"/>
      <w:r>
        <w:rPr>
          <w:lang w:val="es-MX"/>
        </w:rPr>
        <w:t>char</w:t>
      </w:r>
      <w:proofErr w:type="spellEnd"/>
      <w:r>
        <w:rPr>
          <w:lang w:val="es-MX"/>
        </w:rPr>
        <w:t xml:space="preserve"> con el valor del contador el cual lo leerá la esp32 y hace el cambio en la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web.</w:t>
      </w:r>
    </w:p>
    <w:p w14:paraId="5D165F71" w14:textId="77777777" w:rsidR="00C42789" w:rsidRDefault="00C42789" w:rsidP="006E2F94">
      <w:pPr>
        <w:ind w:left="720"/>
        <w:rPr>
          <w:lang w:val="es-MX"/>
        </w:rPr>
      </w:pPr>
    </w:p>
    <w:p w14:paraId="6BF69463" w14:textId="7DA5D5FA" w:rsidR="006E2F94" w:rsidRDefault="006E2F94" w:rsidP="006E2F94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4A876EA" wp14:editId="0FEFCD5B">
            <wp:extent cx="3657600" cy="266957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9995" cy="267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C151" w14:textId="3A13596B" w:rsidR="006E2F94" w:rsidRDefault="006E2F94" w:rsidP="006E2F94">
      <w:pPr>
        <w:ind w:left="720"/>
        <w:jc w:val="center"/>
        <w:rPr>
          <w:lang w:val="es-MX"/>
        </w:rPr>
      </w:pPr>
      <w:r>
        <w:rPr>
          <w:lang w:val="es-MX"/>
        </w:rPr>
        <w:t>Figura No.8 – Configuración de puertos como entrada y salida</w:t>
      </w:r>
    </w:p>
    <w:p w14:paraId="135A2967" w14:textId="04F30B7F" w:rsidR="00C42789" w:rsidRDefault="00C42789" w:rsidP="006E2F94">
      <w:pPr>
        <w:ind w:left="720"/>
        <w:jc w:val="center"/>
        <w:rPr>
          <w:lang w:val="es-MX"/>
        </w:rPr>
      </w:pPr>
    </w:p>
    <w:p w14:paraId="7B0CA7A7" w14:textId="2F88AB6E" w:rsidR="00C42789" w:rsidRDefault="00C42789" w:rsidP="006E2F94">
      <w:pPr>
        <w:ind w:left="720"/>
        <w:jc w:val="center"/>
        <w:rPr>
          <w:lang w:val="es-MX"/>
        </w:rPr>
      </w:pPr>
    </w:p>
    <w:p w14:paraId="292554E2" w14:textId="1836253D" w:rsidR="00C42789" w:rsidRDefault="00C42789" w:rsidP="006E2F94">
      <w:pPr>
        <w:ind w:left="720"/>
        <w:jc w:val="center"/>
        <w:rPr>
          <w:lang w:val="es-MX"/>
        </w:rPr>
      </w:pPr>
    </w:p>
    <w:p w14:paraId="703F6568" w14:textId="4B22353A" w:rsidR="00C42789" w:rsidRDefault="00C42789" w:rsidP="006E2F94">
      <w:pPr>
        <w:ind w:left="720"/>
        <w:jc w:val="center"/>
        <w:rPr>
          <w:lang w:val="es-MX"/>
        </w:rPr>
      </w:pPr>
    </w:p>
    <w:p w14:paraId="7A60C204" w14:textId="6D000C63" w:rsidR="00C42789" w:rsidRDefault="00C42789" w:rsidP="006E2F94">
      <w:pPr>
        <w:ind w:left="720"/>
        <w:jc w:val="center"/>
        <w:rPr>
          <w:lang w:val="es-MX"/>
        </w:rPr>
      </w:pPr>
    </w:p>
    <w:p w14:paraId="35E81266" w14:textId="2316A434" w:rsidR="00C42789" w:rsidRDefault="00C42789" w:rsidP="006E2F94">
      <w:pPr>
        <w:ind w:left="720"/>
        <w:jc w:val="center"/>
        <w:rPr>
          <w:lang w:val="es-MX"/>
        </w:rPr>
      </w:pPr>
    </w:p>
    <w:p w14:paraId="36A62DDE" w14:textId="203A625C" w:rsidR="00C42789" w:rsidRDefault="00C42789" w:rsidP="006E2F94">
      <w:pPr>
        <w:ind w:left="720"/>
        <w:jc w:val="center"/>
        <w:rPr>
          <w:lang w:val="es-MX"/>
        </w:rPr>
      </w:pPr>
    </w:p>
    <w:p w14:paraId="7ADC2C8C" w14:textId="7C6F5293" w:rsidR="00C42789" w:rsidRDefault="00C42789" w:rsidP="006E2F94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1990EBE" wp14:editId="67C7F0D7">
            <wp:extent cx="4849495" cy="1884691"/>
            <wp:effectExtent l="0" t="0" r="825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4523" cy="18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D5E0" w14:textId="5A3E96AE" w:rsidR="00C42789" w:rsidRDefault="00C42789" w:rsidP="006E2F94">
      <w:pPr>
        <w:ind w:left="720"/>
        <w:jc w:val="center"/>
        <w:rPr>
          <w:lang w:val="es-MX"/>
        </w:rPr>
      </w:pPr>
      <w:r>
        <w:rPr>
          <w:lang w:val="es-MX"/>
        </w:rPr>
        <w:t>Figura No.9 – Configuración del UART1 del puerto C</w:t>
      </w:r>
    </w:p>
    <w:p w14:paraId="2E2788F3" w14:textId="59DD6443" w:rsidR="00C42789" w:rsidRDefault="00C42789" w:rsidP="006E2F94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4AD003B6" wp14:editId="6DD685F1">
            <wp:extent cx="3000375" cy="2088659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1573" cy="20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5F8" w14:textId="0C9B68B9" w:rsidR="00C42789" w:rsidRDefault="000A0684" w:rsidP="006E2F94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No.10 – Función </w:t>
      </w:r>
      <w:proofErr w:type="spellStart"/>
      <w:proofErr w:type="gramStart"/>
      <w:r>
        <w:rPr>
          <w:lang w:val="es-MX"/>
        </w:rPr>
        <w:t>Push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>) el cual cambia de estado y suma o resta al contador</w:t>
      </w:r>
    </w:p>
    <w:p w14:paraId="410D453E" w14:textId="352632AB" w:rsidR="000A0684" w:rsidRDefault="000A0684" w:rsidP="000A0684">
      <w:pPr>
        <w:ind w:left="720"/>
        <w:rPr>
          <w:lang w:val="es-MX"/>
        </w:rPr>
      </w:pPr>
    </w:p>
    <w:p w14:paraId="1572871E" w14:textId="02AAF4A6" w:rsidR="000A0684" w:rsidRDefault="000A0684" w:rsidP="000A0684">
      <w:pPr>
        <w:ind w:left="720"/>
        <w:rPr>
          <w:lang w:val="es-MX"/>
        </w:rPr>
      </w:pPr>
      <w:r>
        <w:rPr>
          <w:lang w:val="es-MX"/>
        </w:rPr>
        <w:t xml:space="preserve">En la figura no.10 tenemos un </w:t>
      </w:r>
      <w:proofErr w:type="spellStart"/>
      <w:r>
        <w:rPr>
          <w:lang w:val="es-MX"/>
        </w:rPr>
        <w:t>antirrebote</w:t>
      </w:r>
      <w:proofErr w:type="spellEnd"/>
      <w:r>
        <w:rPr>
          <w:lang w:val="es-MX"/>
        </w:rPr>
        <w:t xml:space="preserve"> lo cual hace </w:t>
      </w:r>
      <w:proofErr w:type="gramStart"/>
      <w:r>
        <w:rPr>
          <w:lang w:val="es-MX"/>
        </w:rPr>
        <w:t>que</w:t>
      </w:r>
      <w:proofErr w:type="gramEnd"/>
      <w:r>
        <w:rPr>
          <w:lang w:val="es-MX"/>
        </w:rPr>
        <w:t xml:space="preserve"> aunque mantengamos presionado o se mantenga sin presionar solo sumará o restará en una unidad a la variable “</w:t>
      </w:r>
      <w:proofErr w:type="spellStart"/>
      <w:r>
        <w:rPr>
          <w:lang w:val="es-MX"/>
        </w:rPr>
        <w:t>cont</w:t>
      </w:r>
      <w:proofErr w:type="spellEnd"/>
      <w:r>
        <w:rPr>
          <w:lang w:val="es-MX"/>
        </w:rPr>
        <w:t>” la cual es el contador de los parqueos disponibles y el valor que mandamos a través de la UART1. Este código se repite para los botones, 2,3 y 4.</w:t>
      </w:r>
    </w:p>
    <w:p w14:paraId="737845DD" w14:textId="0075D11F" w:rsidR="000A0684" w:rsidRDefault="000A0684" w:rsidP="000A0684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5F67276E" wp14:editId="32299640">
            <wp:extent cx="1082040" cy="1173205"/>
            <wp:effectExtent l="0" t="0" r="381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1257"/>
                    <a:stretch/>
                  </pic:blipFill>
                  <pic:spPr bwMode="auto">
                    <a:xfrm>
                      <a:off x="0" y="0"/>
                      <a:ext cx="1083931" cy="117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44AC2" w14:textId="3678A753" w:rsidR="000A0684" w:rsidRDefault="000A0684" w:rsidP="000A0684">
      <w:pPr>
        <w:ind w:left="720"/>
        <w:jc w:val="center"/>
        <w:rPr>
          <w:lang w:val="es-MX"/>
        </w:rPr>
      </w:pPr>
      <w:r>
        <w:rPr>
          <w:lang w:val="es-MX"/>
        </w:rPr>
        <w:t>Figura No.11 – Limitar el rango del contador</w:t>
      </w:r>
    </w:p>
    <w:p w14:paraId="4DB7DA9E" w14:textId="1CA5F160" w:rsidR="000A0684" w:rsidRDefault="000A0684" w:rsidP="000A0684">
      <w:pPr>
        <w:ind w:left="720"/>
        <w:rPr>
          <w:lang w:val="es-MX"/>
        </w:rPr>
      </w:pPr>
      <w:r>
        <w:rPr>
          <w:lang w:val="es-MX"/>
        </w:rPr>
        <w:t xml:space="preserve">El código de la figura No.11 se encuentra al final de la </w:t>
      </w:r>
      <w:r w:rsidR="00393082">
        <w:rPr>
          <w:lang w:val="es-MX"/>
        </w:rPr>
        <w:t xml:space="preserve">función </w:t>
      </w:r>
      <w:r w:rsidR="00D26FED">
        <w:rPr>
          <w:lang w:val="es-MX"/>
        </w:rPr>
        <w:t>“</w:t>
      </w:r>
      <w:proofErr w:type="spellStart"/>
      <w:proofErr w:type="gramStart"/>
      <w:r w:rsidR="00D26FED">
        <w:rPr>
          <w:lang w:val="es-MX"/>
        </w:rPr>
        <w:t>push</w:t>
      </w:r>
      <w:proofErr w:type="spellEnd"/>
      <w:r w:rsidR="00D26FED">
        <w:rPr>
          <w:lang w:val="es-MX"/>
        </w:rPr>
        <w:t>(</w:t>
      </w:r>
      <w:proofErr w:type="gramEnd"/>
      <w:r w:rsidR="00D26FED">
        <w:rPr>
          <w:lang w:val="es-MX"/>
        </w:rPr>
        <w:t>)” y estas líneas de código limitan al contador que sume hasta  4 y que al restar llegue hasta 0.</w:t>
      </w:r>
    </w:p>
    <w:p w14:paraId="6C37BC51" w14:textId="273C48AF" w:rsidR="00D26FED" w:rsidRDefault="00D26FED" w:rsidP="00D26FED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0A8E9B" wp14:editId="4979A6A6">
            <wp:extent cx="4369435" cy="277100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9824" cy="277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6EFC" w14:textId="237ED20B" w:rsidR="00C42789" w:rsidRDefault="00D26FED" w:rsidP="006E2F94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No.12 – Valores mostrados en el </w:t>
      </w:r>
      <w:proofErr w:type="spellStart"/>
      <w:r>
        <w:rPr>
          <w:lang w:val="es-MX"/>
        </w:rPr>
        <w:t>display</w:t>
      </w:r>
      <w:proofErr w:type="spellEnd"/>
    </w:p>
    <w:p w14:paraId="534CA4E5" w14:textId="77777777" w:rsidR="00D26FED" w:rsidRDefault="00D26FED" w:rsidP="006E2F94">
      <w:pPr>
        <w:ind w:left="720"/>
        <w:jc w:val="center"/>
        <w:rPr>
          <w:lang w:val="es-MX"/>
        </w:rPr>
      </w:pPr>
    </w:p>
    <w:p w14:paraId="3E82A1DC" w14:textId="3C6EB3FF" w:rsidR="00D26FED" w:rsidRDefault="00D26FED" w:rsidP="00D26FED">
      <w:pPr>
        <w:ind w:left="720"/>
        <w:rPr>
          <w:lang w:val="es-MX"/>
        </w:rPr>
      </w:pPr>
      <w:r>
        <w:rPr>
          <w:lang w:val="es-MX"/>
        </w:rPr>
        <w:t xml:space="preserve">La función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mostrará un numero en el </w:t>
      </w:r>
      <w:proofErr w:type="spellStart"/>
      <w:r>
        <w:rPr>
          <w:lang w:val="es-MX"/>
        </w:rPr>
        <w:t>display</w:t>
      </w:r>
      <w:proofErr w:type="spellEnd"/>
      <w:r>
        <w:rPr>
          <w:lang w:val="es-MX"/>
        </w:rPr>
        <w:t xml:space="preserve"> físico dependiendo del contador el cual es controlado por los </w:t>
      </w:r>
      <w:proofErr w:type="spellStart"/>
      <w:r>
        <w:rPr>
          <w:lang w:val="es-MX"/>
        </w:rPr>
        <w:t>push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buttons</w:t>
      </w:r>
      <w:proofErr w:type="spellEnd"/>
      <w:r>
        <w:rPr>
          <w:lang w:val="es-MX"/>
        </w:rPr>
        <w:t>.</w:t>
      </w:r>
    </w:p>
    <w:p w14:paraId="7DFC2329" w14:textId="4CDDE0D1" w:rsidR="0003078C" w:rsidRDefault="0003078C" w:rsidP="00D26FED">
      <w:pPr>
        <w:ind w:left="720"/>
        <w:rPr>
          <w:b/>
          <w:bCs/>
          <w:lang w:val="es-MX"/>
        </w:rPr>
      </w:pPr>
    </w:p>
    <w:p w14:paraId="770694C1" w14:textId="048677D4" w:rsidR="0003078C" w:rsidRDefault="0003078C" w:rsidP="00D26FED">
      <w:pPr>
        <w:ind w:left="720"/>
        <w:rPr>
          <w:b/>
          <w:bCs/>
          <w:lang w:val="es-MX"/>
        </w:rPr>
      </w:pPr>
      <w:proofErr w:type="spellStart"/>
      <w:r>
        <w:rPr>
          <w:b/>
          <w:bCs/>
          <w:lang w:val="es-MX"/>
        </w:rPr>
        <w:t>Codigo</w:t>
      </w:r>
      <w:proofErr w:type="spellEnd"/>
      <w:r>
        <w:rPr>
          <w:b/>
          <w:bCs/>
          <w:lang w:val="es-MX"/>
        </w:rPr>
        <w:t xml:space="preserve"> en C para el esp32</w:t>
      </w:r>
    </w:p>
    <w:p w14:paraId="35AFB7EA" w14:textId="5DC6C000" w:rsidR="0003078C" w:rsidRDefault="0003078C" w:rsidP="0003078C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6742C28" wp14:editId="087A7AD4">
            <wp:extent cx="3156585" cy="3751727"/>
            <wp:effectExtent l="0" t="0" r="571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1661" cy="37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A78D" w14:textId="28D49F04" w:rsidR="0003078C" w:rsidRDefault="0003078C" w:rsidP="0003078C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No.13 – función </w:t>
      </w:r>
      <w:proofErr w:type="spellStart"/>
      <w:proofErr w:type="gramStart"/>
      <w:r>
        <w:rPr>
          <w:lang w:val="es-MX"/>
        </w:rPr>
        <w:t>setup</w:t>
      </w:r>
      <w:proofErr w:type="spellEnd"/>
      <w:r>
        <w:rPr>
          <w:lang w:val="es-MX"/>
        </w:rPr>
        <w:t>(</w:t>
      </w:r>
      <w:proofErr w:type="gramEnd"/>
      <w:r>
        <w:rPr>
          <w:lang w:val="es-MX"/>
        </w:rPr>
        <w:t>)</w:t>
      </w:r>
    </w:p>
    <w:p w14:paraId="7FE513F9" w14:textId="2ADAE919" w:rsidR="0003078C" w:rsidRDefault="0003078C" w:rsidP="0003078C">
      <w:pPr>
        <w:ind w:left="720"/>
        <w:rPr>
          <w:lang w:val="es-MX"/>
        </w:rPr>
      </w:pPr>
      <w:r>
        <w:rPr>
          <w:lang w:val="es-MX"/>
        </w:rPr>
        <w:t xml:space="preserve">En esta función inicio la comunicación serial la primer es para la conexión con la página web y el Serial2 es para recibir los datos que manda la </w:t>
      </w:r>
      <w:proofErr w:type="spellStart"/>
      <w:r>
        <w:rPr>
          <w:lang w:val="es-MX"/>
        </w:rPr>
        <w:t>tiva</w:t>
      </w:r>
      <w:proofErr w:type="spellEnd"/>
      <w:r>
        <w:rPr>
          <w:lang w:val="es-MX"/>
        </w:rPr>
        <w:t xml:space="preserve"> c al esp32.</w:t>
      </w:r>
    </w:p>
    <w:p w14:paraId="2B2D36BB" w14:textId="71E39F2F" w:rsidR="0003078C" w:rsidRDefault="0003078C" w:rsidP="0003078C">
      <w:pPr>
        <w:ind w:left="720"/>
        <w:rPr>
          <w:lang w:val="es-MX"/>
        </w:rPr>
      </w:pPr>
      <w:r>
        <w:rPr>
          <w:lang w:val="es-MX"/>
        </w:rPr>
        <w:t xml:space="preserve">También enciendo las pagina a las cuales se redirecciona cuando un estado </w:t>
      </w:r>
      <w:r w:rsidR="00AE6A52">
        <w:rPr>
          <w:lang w:val="es-MX"/>
        </w:rPr>
        <w:t>cambia de ocupado a vacante y de vacante a ocupado.</w:t>
      </w:r>
    </w:p>
    <w:p w14:paraId="445EC117" w14:textId="6E31FE91" w:rsidR="00AE6A52" w:rsidRDefault="00AE6A52" w:rsidP="00AE6A52">
      <w:pPr>
        <w:ind w:left="720"/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AEC55C5" wp14:editId="08B5346E">
            <wp:extent cx="3885196" cy="1882140"/>
            <wp:effectExtent l="0" t="0" r="127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0707" cy="189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E2E9" w14:textId="78EBE04F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no.14 </w:t>
      </w:r>
      <w:proofErr w:type="gramStart"/>
      <w:r>
        <w:rPr>
          <w:lang w:val="es-MX"/>
        </w:rPr>
        <w:t>-  Inicio</w:t>
      </w:r>
      <w:proofErr w:type="gramEnd"/>
      <w:r>
        <w:rPr>
          <w:lang w:val="es-MX"/>
        </w:rPr>
        <w:t xml:space="preserve"> de los botones como OFF es decir que están vacíos</w:t>
      </w:r>
    </w:p>
    <w:p w14:paraId="5627675B" w14:textId="66A24CC4" w:rsidR="00AE6A52" w:rsidRDefault="00AE6A52" w:rsidP="00AE6A52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197EB1C9" wp14:editId="7D65FD1B">
            <wp:extent cx="2423160" cy="337135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4804" cy="338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E406" w14:textId="7A292A83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>Figura No.15 – texto mostrado cuando un botón pasa al estado ON</w:t>
      </w:r>
    </w:p>
    <w:p w14:paraId="1850CB4B" w14:textId="4F400AA6" w:rsidR="00AE6A52" w:rsidRDefault="00AE6A52" w:rsidP="00AE6A52">
      <w:pPr>
        <w:ind w:left="720"/>
        <w:jc w:val="center"/>
        <w:rPr>
          <w:lang w:val="es-MX"/>
        </w:rPr>
      </w:pPr>
      <w:r>
        <w:rPr>
          <w:noProof/>
        </w:rPr>
        <w:drawing>
          <wp:inline distT="0" distB="0" distL="0" distR="0" wp14:anchorId="2019B6E8" wp14:editId="73D27088">
            <wp:extent cx="2967990" cy="3311773"/>
            <wp:effectExtent l="0" t="0" r="381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2465" cy="331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52A0" w14:textId="5A899025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>Figura No.16 – Texto mostrado cuando un botón pasa al estado OFF</w:t>
      </w:r>
    </w:p>
    <w:p w14:paraId="08510177" w14:textId="77777777" w:rsidR="00AE6A52" w:rsidRDefault="00AE6A52" w:rsidP="00AE6A52">
      <w:pPr>
        <w:ind w:left="720"/>
        <w:rPr>
          <w:lang w:val="es-MX"/>
        </w:rPr>
        <w:sectPr w:rsidR="00AE6A52" w:rsidSect="00FB5C3F">
          <w:headerReference w:type="default" r:id="rId27"/>
          <w:headerReference w:type="first" r:id="rId28"/>
          <w:footerReference w:type="first" r:id="rId29"/>
          <w:pgSz w:w="11909" w:h="16834"/>
          <w:pgMar w:top="283" w:right="1440" w:bottom="360" w:left="1440" w:header="720" w:footer="720" w:gutter="0"/>
          <w:pgNumType w:start="1"/>
          <w:cols w:space="720"/>
          <w:titlePg/>
        </w:sectPr>
      </w:pPr>
    </w:p>
    <w:p w14:paraId="263FA042" w14:textId="1F9CB762" w:rsidR="00AE6A52" w:rsidRDefault="00B723D8" w:rsidP="00B723D8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A33F2AE" wp14:editId="45946DED">
            <wp:extent cx="6902911" cy="6362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7040" cy="63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9CE9" w14:textId="64A620ED" w:rsidR="00AE6A52" w:rsidRDefault="00AE6A52" w:rsidP="00AE6A52">
      <w:pPr>
        <w:ind w:left="720"/>
        <w:jc w:val="center"/>
        <w:rPr>
          <w:lang w:val="es-MX"/>
        </w:rPr>
      </w:pPr>
      <w:r>
        <w:rPr>
          <w:lang w:val="es-MX"/>
        </w:rPr>
        <w:t xml:space="preserve">Figura No.14 – Mezcla entre C y HTML para la </w:t>
      </w:r>
      <w:proofErr w:type="spellStart"/>
      <w:r>
        <w:rPr>
          <w:lang w:val="es-MX"/>
        </w:rPr>
        <w:t>pagina</w:t>
      </w:r>
      <w:proofErr w:type="spellEnd"/>
      <w:r>
        <w:rPr>
          <w:lang w:val="es-MX"/>
        </w:rPr>
        <w:t xml:space="preserve"> web</w:t>
      </w:r>
    </w:p>
    <w:sectPr w:rsidR="00AE6A52" w:rsidSect="00B723D8">
      <w:pgSz w:w="11909" w:h="16834"/>
      <w:pgMar w:top="360" w:right="1440" w:bottom="283" w:left="5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305B22" w14:textId="77777777" w:rsidR="001B71F5" w:rsidRDefault="001B71F5">
      <w:pPr>
        <w:spacing w:line="240" w:lineRule="auto"/>
      </w:pPr>
      <w:r>
        <w:separator/>
      </w:r>
    </w:p>
  </w:endnote>
  <w:endnote w:type="continuationSeparator" w:id="0">
    <w:p w14:paraId="04319B57" w14:textId="77777777" w:rsidR="001B71F5" w:rsidRDefault="001B71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ED" w14:textId="77777777" w:rsidR="0089182B" w:rsidRDefault="0089182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F055D5" w14:textId="77777777" w:rsidR="001B71F5" w:rsidRDefault="001B71F5">
      <w:pPr>
        <w:spacing w:line="240" w:lineRule="auto"/>
      </w:pPr>
      <w:r>
        <w:separator/>
      </w:r>
    </w:p>
  </w:footnote>
  <w:footnote w:type="continuationSeparator" w:id="0">
    <w:p w14:paraId="784A1830" w14:textId="77777777" w:rsidR="001B71F5" w:rsidRDefault="001B71F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EB" w14:textId="77777777" w:rsidR="0089182B" w:rsidRDefault="0089182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EC" w14:textId="77777777" w:rsidR="0089182B" w:rsidRDefault="0089182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A4499"/>
    <w:multiLevelType w:val="multilevel"/>
    <w:tmpl w:val="E7A072A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F7521F"/>
    <w:multiLevelType w:val="multilevel"/>
    <w:tmpl w:val="84AC358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9AD3508"/>
    <w:multiLevelType w:val="multilevel"/>
    <w:tmpl w:val="4D6C8B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FE83B94"/>
    <w:multiLevelType w:val="multilevel"/>
    <w:tmpl w:val="C1A0C30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38A00DA7"/>
    <w:multiLevelType w:val="multilevel"/>
    <w:tmpl w:val="FE8E3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58B295E"/>
    <w:multiLevelType w:val="multilevel"/>
    <w:tmpl w:val="5D9EF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0BD2A91"/>
    <w:multiLevelType w:val="multilevel"/>
    <w:tmpl w:val="92FEB1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39B308C"/>
    <w:multiLevelType w:val="multilevel"/>
    <w:tmpl w:val="3C3647E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3BF0203"/>
    <w:multiLevelType w:val="multilevel"/>
    <w:tmpl w:val="B378A1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13E4883"/>
    <w:multiLevelType w:val="multilevel"/>
    <w:tmpl w:val="FE06D05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635E5733"/>
    <w:multiLevelType w:val="multilevel"/>
    <w:tmpl w:val="2160E2E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781D4308"/>
    <w:multiLevelType w:val="multilevel"/>
    <w:tmpl w:val="9BC456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0"/>
  </w:num>
  <w:num w:numId="5">
    <w:abstractNumId w:val="9"/>
  </w:num>
  <w:num w:numId="6">
    <w:abstractNumId w:val="5"/>
  </w:num>
  <w:num w:numId="7">
    <w:abstractNumId w:val="11"/>
  </w:num>
  <w:num w:numId="8">
    <w:abstractNumId w:val="7"/>
  </w:num>
  <w:num w:numId="9">
    <w:abstractNumId w:val="3"/>
  </w:num>
  <w:num w:numId="10">
    <w:abstractNumId w:val="4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82B"/>
    <w:rsid w:val="0003078C"/>
    <w:rsid w:val="000A0684"/>
    <w:rsid w:val="001B71F5"/>
    <w:rsid w:val="00393082"/>
    <w:rsid w:val="003D19EF"/>
    <w:rsid w:val="006E2F94"/>
    <w:rsid w:val="0089182B"/>
    <w:rsid w:val="00AE6A52"/>
    <w:rsid w:val="00B723D8"/>
    <w:rsid w:val="00B9498D"/>
    <w:rsid w:val="00BE236D"/>
    <w:rsid w:val="00C42789"/>
    <w:rsid w:val="00D24B9B"/>
    <w:rsid w:val="00D26FED"/>
    <w:rsid w:val="00F51A4A"/>
    <w:rsid w:val="00FB5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307DF"/>
  <w15:docId w15:val="{0AA9D73F-C4A0-4B87-A609-A65EFEFD3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D24B9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B9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24B9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qu17319@uvg.edu.g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2.xml"/><Relationship Id="rId10" Type="http://schemas.openxmlformats.org/officeDocument/2006/relationships/hyperlink" Target="https://youtu.be/yLmGmfKT4eo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TheDany4545/LABS_DIGITAL_2/tree/main/Proyecto_04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47E56-DD62-487B-B837-4A09163E4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632</Words>
  <Characters>3608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AQUINO PAZ, ERICK DANIEL</cp:lastModifiedBy>
  <cp:revision>3</cp:revision>
  <dcterms:created xsi:type="dcterms:W3CDTF">2021-05-29T02:51:00Z</dcterms:created>
  <dcterms:modified xsi:type="dcterms:W3CDTF">2021-05-29T02:59:00Z</dcterms:modified>
</cp:coreProperties>
</file>